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rFonts w:ascii="Century Gothic" w:cs="Century Gothic" w:hAnsi="Century Gothic" w:eastAsia="Century Gothic"/>
        </w:rPr>
      </w:pPr>
      <w:r>
        <w:rPr>
          <w:rFonts w:ascii="Helvetica" w:cs="Helvetica" w:hAnsi="Helvetica" w:eastAsia="Helvetica"/>
        </w:rPr>
        <w:tab/>
        <w:tab/>
        <w:tab/>
        <w:tab/>
        <w:tab/>
        <w:tab/>
        <w:tab/>
      </w:r>
      <w:r>
        <w:rPr>
          <w:rFonts w:ascii="Century Gothic"/>
          <w:rtl w:val="0"/>
        </w:rPr>
        <w:t>Date:  ____________________</w:t>
      </w:r>
    </w:p>
    <w:p>
      <w:pPr>
        <w:pStyle w:val="Body"/>
        <w:jc w:val="right"/>
        <w:rPr>
          <w:rFonts w:ascii="Century Gothic" w:cs="Century Gothic" w:hAnsi="Century Gothic" w:eastAsia="Century Gothic"/>
          <w:sz w:val="24"/>
          <w:szCs w:val="24"/>
          <w:vertAlign w:val="baseline"/>
          <w:rtl w:val="0"/>
        </w:rPr>
      </w:pPr>
      <w:r>
        <w:rPr>
          <w:rFonts w:ascii="Century Gothic"/>
          <w:sz w:val="24"/>
          <w:szCs w:val="24"/>
          <w:vertAlign w:val="baseline"/>
          <w:rtl w:val="0"/>
          <w:lang w:val="en-US"/>
        </w:rPr>
        <w:t>Weather: __________________________</w:t>
      </w:r>
    </w:p>
    <w:tbl>
      <w:tblPr>
        <w:tblW w:w="928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78"/>
        <w:gridCol w:w="5210"/>
      </w:tblGrid>
      <w:tr>
        <w:tblPrEx>
          <w:shd w:val="clear" w:color="auto" w:fill="auto"/>
        </w:tblPrEx>
        <w:trPr>
          <w:trHeight w:val="1810" w:hRule="atLeast"/>
        </w:trPr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entury Gothic"/>
                <w:b w:val="1"/>
                <w:bCs w:val="1"/>
                <w:rtl w:val="0"/>
                <w:lang w:val="en-US"/>
              </w:rPr>
              <w:t>Hi-lights</w:t>
            </w:r>
          </w:p>
          <w:p>
            <w:pPr>
              <w:pStyle w:val="Body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</w:pPr>
            <w:r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5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b w:val="1"/>
                <w:bCs w:val="1"/>
                <w:rtl w:val="0"/>
                <w:lang w:val="en-US"/>
              </w:rPr>
              <w:t>Q</w:t>
            </w:r>
            <w:r>
              <w:rPr>
                <w:rFonts w:ascii="Helvetica"/>
                <w:b w:val="1"/>
                <w:bCs w:val="1"/>
                <w:rtl w:val="0"/>
              </w:rPr>
              <w:t>uotes</w:t>
            </w:r>
            <w:r>
              <w:rPr>
                <w:rFonts w:ascii="Century Gothic" w:cs="Century Gothic" w:hAnsi="Century Gothic" w:eastAsia="Century Goth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9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entury Gothic"/>
                <w:b w:val="1"/>
                <w:bCs w:val="1"/>
                <w:rtl w:val="0"/>
              </w:rPr>
              <w:t xml:space="preserve">Challenges/Safety </w:t>
            </w:r>
            <w:r>
              <w:rPr>
                <w:rFonts w:ascii="Century Gothic"/>
                <w:b w:val="1"/>
                <w:bCs w:val="1"/>
                <w:rtl w:val="0"/>
                <w:lang w:val="en-US"/>
              </w:rPr>
              <w:t>N</w:t>
            </w:r>
            <w:r>
              <w:rPr>
                <w:rFonts w:ascii="Century Gothic"/>
                <w:b w:val="1"/>
                <w:bCs w:val="1"/>
                <w:rtl w:val="0"/>
              </w:rPr>
              <w:t>otes</w:t>
            </w:r>
          </w:p>
          <w:p>
            <w:pPr>
              <w:pStyle w:val="Body"/>
            </w:pPr>
            <w:r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</w:rPr>
      </w:pPr>
      <w:r>
        <w:rPr>
          <w:rFonts w:ascii="Century Gothic"/>
          <w:sz w:val="24"/>
          <w:szCs w:val="24"/>
          <w:vertAlign w:val="baseline"/>
          <w:rtl w:val="0"/>
        </w:rPr>
        <w:t xml:space="preserve">Adults: </w:t>
      </w:r>
      <w:r>
        <w:rPr>
          <w:rFonts w:ascii="Century Gothic"/>
          <w:sz w:val="24"/>
          <w:szCs w:val="24"/>
          <w:vertAlign w:val="baseline"/>
          <w:rtl w:val="0"/>
          <w:lang w:val="en-US"/>
        </w:rPr>
        <w:t xml:space="preserve"> </w:t>
      </w:r>
      <w:r>
        <w:rPr>
          <w:rFonts w:ascii="Century Gothic"/>
          <w:sz w:val="24"/>
          <w:szCs w:val="24"/>
          <w:vertAlign w:val="baseline"/>
          <w:rtl w:val="0"/>
        </w:rPr>
        <w:t>____________________________________________</w:t>
      </w:r>
      <w:r>
        <w:rPr>
          <w:rFonts w:ascii="Century Gothic"/>
          <w:sz w:val="24"/>
          <w:szCs w:val="24"/>
          <w:vertAlign w:val="baseline"/>
          <w:rtl w:val="0"/>
          <w:lang w:val="en-US"/>
        </w:rPr>
        <w:t>_______________</w:t>
      </w:r>
      <w:r>
        <w:rPr>
          <w:rFonts w:ascii="Century Gothic"/>
          <w:sz w:val="24"/>
          <w:szCs w:val="24"/>
          <w:vertAlign w:val="baseline"/>
          <w:rtl w:val="0"/>
        </w:rPr>
        <w:t>___________</w:t>
      </w:r>
    </w:p>
    <w:p>
      <w:pPr>
        <w:pStyle w:val="Body"/>
        <w:widowControl w:val="0"/>
        <w:rPr>
          <w:rFonts w:ascii="Helvetica" w:cs="Helvetica" w:hAnsi="Helvetica" w:eastAsia="Helvetica"/>
        </w:rPr>
      </w:pPr>
    </w:p>
    <w:tbl>
      <w:tblPr>
        <w:tblW w:w="95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76"/>
      </w:tblGrid>
      <w:tr>
        <w:tblPrEx>
          <w:shd w:val="clear" w:color="auto" w:fill="auto"/>
        </w:tblPrEx>
        <w:trPr>
          <w:trHeight w:val="9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entury Gothic"/>
                <w:b w:val="1"/>
                <w:bCs w:val="1"/>
                <w:rtl w:val="0"/>
                <w:lang w:val="en-US"/>
              </w:rPr>
              <w:t>Science</w:t>
            </w:r>
          </w:p>
          <w:p>
            <w:pPr>
              <w:pStyle w:val="Body"/>
            </w:pPr>
            <w:r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entury Gothic"/>
                <w:b w:val="1"/>
                <w:bCs w:val="1"/>
                <w:rtl w:val="0"/>
              </w:rPr>
              <w:t>Literacy</w:t>
            </w:r>
          </w:p>
          <w:p>
            <w:pPr>
              <w:pStyle w:val="Body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</w:pPr>
            <w:r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entury Gothic"/>
                <w:b w:val="1"/>
                <w:bCs w:val="1"/>
                <w:rtl w:val="0"/>
                <w:lang w:val="en-US"/>
              </w:rPr>
              <w:t>Math</w:t>
            </w:r>
          </w:p>
          <w:p>
            <w:pPr>
              <w:pStyle w:val="Body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</w:pPr>
            <w:r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entury Gothic"/>
                <w:b w:val="1"/>
                <w:bCs w:val="1"/>
                <w:rtl w:val="0"/>
                <w:lang w:val="en-US"/>
              </w:rPr>
              <w:t>Community Building/Sense of Place</w:t>
            </w:r>
          </w:p>
          <w:p>
            <w:pPr>
              <w:pStyle w:val="Body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</w:pPr>
            <w:r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/>
                <w:b w:val="1"/>
                <w:bCs w:val="1"/>
                <w:rtl w:val="0"/>
                <w:lang w:val="sv-SE"/>
              </w:rPr>
              <w:t>Skills</w:t>
            </w:r>
            <w:r>
              <w:rPr>
                <w:rFonts w:ascii="Century Gothic" w:cs="Century Gothic" w:hAnsi="Century Gothic" w:eastAsia="Century Goth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entury Gothic"/>
                <w:b w:val="1"/>
                <w:bCs w:val="1"/>
                <w:rtl w:val="0"/>
                <w:lang w:val="en-US"/>
              </w:rPr>
              <w:t>Fine and Gross Motor</w:t>
            </w:r>
          </w:p>
          <w:p>
            <w:pPr>
              <w:pStyle w:val="Body"/>
            </w:pPr>
            <w:r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Body"/>
        <w:widowControl w:val="0"/>
        <w:rPr>
          <w:rFonts w:ascii="Helvetica" w:cs="Helvetica" w:hAnsi="Helvetica" w:eastAsia="Helvetica"/>
        </w:rPr>
      </w:pPr>
    </w:p>
    <w:p>
      <w:pPr>
        <w:pStyle w:val="Body"/>
        <w:widowControl w:val="0"/>
        <w:rPr>
          <w:rFonts w:ascii="Helvetica" w:cs="Helvetica" w:hAnsi="Helvetica" w:eastAsia="Helvetica"/>
        </w:rPr>
      </w:pPr>
    </w:p>
    <w:tbl>
      <w:tblPr>
        <w:tblW w:w="95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76"/>
      </w:tblGrid>
      <w:tr>
        <w:tblPrEx>
          <w:shd w:val="clear" w:color="auto" w:fill="auto"/>
        </w:tblPrEx>
        <w:trPr>
          <w:trHeight w:val="15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entury Gothic"/>
                <w:b w:val="1"/>
                <w:bCs w:val="1"/>
                <w:rtl w:val="0"/>
                <w:lang w:val="en-US"/>
              </w:rPr>
              <w:t>Follow up/Extensions</w:t>
            </w:r>
          </w:p>
          <w:p>
            <w:pPr>
              <w:pStyle w:val="Body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</w:pPr>
            <w:r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Body"/>
        <w:widowControl w:val="0"/>
      </w:pPr>
      <w:r>
        <w:rPr>
          <w:rFonts w:ascii="Helvetica" w:cs="Helvetica" w:hAnsi="Helvetica" w:eastAsia="Helvetica"/>
        </w:rPr>
      </w:r>
    </w:p>
    <w:sectPr>
      <w:headerReference w:type="default" r:id="rId4"/>
      <w:footerReference w:type="default" r:id="rId5"/>
      <w:pgSz w:w="12240" w:h="15840" w:orient="portrait"/>
      <w:pgMar w:top="864" w:right="1440" w:bottom="864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hyperlink r:id="rId1" w:history="1">
      <w:r>
        <w:rPr>
          <w:rStyle w:val="Hyperlink.0"/>
          <w:rFonts w:ascii="Helvetica" w:cs="Arial Unicode MS" w:hAnsi="Arial Unicode MS" w:eastAsia="Arial Unicode MS"/>
          <w:rtl w:val="0"/>
        </w:rPr>
        <w:t>http://forestkinder.org/resources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>
        <w:rFonts w:ascii="Helvetica" w:cs="Arial Unicode MS" w:hAnsi="Arial Unicode MS" w:eastAsia="Arial Unicode MS"/>
        <w:rtl w:val="0"/>
      </w:rPr>
      <w:t>Forest Day Debrief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forestkinder.org/resources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